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C2D" w:rsidRDefault="00F56DF7">
      <w:pPr>
        <w:wordWrap w:val="0"/>
        <w:overflowPunct w:val="0"/>
        <w:autoSpaceDE w:val="0"/>
        <w:autoSpaceDN w:val="0"/>
      </w:pPr>
      <w:bookmarkStart w:id="0" w:name="_GoBack"/>
      <w:bookmarkEnd w:id="0"/>
      <w:r>
        <w:rPr>
          <w:rFonts w:hint="eastAsia"/>
        </w:rPr>
        <w:t>様式第9号（第</w:t>
      </w:r>
      <w:r w:rsidRPr="001053C6">
        <w:rPr>
          <w:rFonts w:hint="eastAsia"/>
        </w:rPr>
        <w:t>3</w:t>
      </w:r>
      <w:r w:rsidR="00836AD5" w:rsidRPr="001053C6">
        <w:rPr>
          <w:rFonts w:hint="eastAsia"/>
        </w:rPr>
        <w:t>1</w:t>
      </w:r>
      <w:r>
        <w:rPr>
          <w:rFonts w:hint="eastAsia"/>
        </w:rPr>
        <w:t>条第1号ア関係）</w:t>
      </w:r>
    </w:p>
    <w:p w:rsidR="00575C2D" w:rsidRDefault="00575C2D">
      <w:pPr>
        <w:wordWrap w:val="0"/>
        <w:overflowPunct w:val="0"/>
        <w:autoSpaceDE w:val="0"/>
        <w:autoSpaceDN w:val="0"/>
        <w:ind w:right="420"/>
        <w:jc w:val="right"/>
      </w:pPr>
      <w:r>
        <w:rPr>
          <w:rFonts w:hint="eastAsia"/>
        </w:rPr>
        <w:t>年　　月　　日</w:t>
      </w:r>
    </w:p>
    <w:p w:rsidR="00575C2D" w:rsidRDefault="00575C2D">
      <w:pPr>
        <w:wordWrap w:val="0"/>
        <w:overflowPunct w:val="0"/>
        <w:autoSpaceDE w:val="0"/>
        <w:autoSpaceDN w:val="0"/>
      </w:pPr>
      <w:r>
        <w:rPr>
          <w:rFonts w:hint="eastAsia"/>
        </w:rPr>
        <w:t xml:space="preserve">　　長与町長　様</w:t>
      </w:r>
    </w:p>
    <w:p w:rsidR="00575C2D" w:rsidRDefault="00A25591">
      <w:pPr>
        <w:wordWrap w:val="0"/>
        <w:overflowPunct w:val="0"/>
        <w:autoSpaceDE w:val="0"/>
        <w:autoSpaceDN w:val="0"/>
        <w:ind w:right="420"/>
        <w:jc w:val="right"/>
      </w:pPr>
      <w:r>
        <w:rPr>
          <w:rFonts w:hint="eastAsia"/>
        </w:rPr>
        <w:t xml:space="preserve">事業者　</w:t>
      </w:r>
      <w:r w:rsidR="00575C2D">
        <w:rPr>
          <w:rFonts w:hint="eastAsia"/>
        </w:rPr>
        <w:t>住</w:t>
      </w:r>
      <w:r w:rsidR="00F56DF7">
        <w:rPr>
          <w:rFonts w:hint="eastAsia"/>
        </w:rPr>
        <w:t xml:space="preserve">　</w:t>
      </w:r>
      <w:r w:rsidR="00575C2D">
        <w:rPr>
          <w:rFonts w:hint="eastAsia"/>
        </w:rPr>
        <w:t xml:space="preserve">所　</w:t>
      </w:r>
      <w:r w:rsidR="00F56DF7">
        <w:rPr>
          <w:rFonts w:hint="eastAsia"/>
        </w:rPr>
        <w:t xml:space="preserve">　　　　</w:t>
      </w:r>
      <w:r w:rsidR="00575C2D">
        <w:rPr>
          <w:rFonts w:hint="eastAsia"/>
        </w:rPr>
        <w:t xml:space="preserve">　　　　　　　　　</w:t>
      </w:r>
      <w:r w:rsidR="00F56DF7">
        <w:rPr>
          <w:rFonts w:hint="eastAsia"/>
        </w:rPr>
        <w:t xml:space="preserve">　</w:t>
      </w:r>
    </w:p>
    <w:p w:rsidR="00575C2D" w:rsidRDefault="00575C2D">
      <w:pPr>
        <w:wordWrap w:val="0"/>
        <w:overflowPunct w:val="0"/>
        <w:autoSpaceDE w:val="0"/>
        <w:autoSpaceDN w:val="0"/>
        <w:ind w:right="420"/>
        <w:jc w:val="right"/>
      </w:pPr>
      <w:r>
        <w:rPr>
          <w:rFonts w:hint="eastAsia"/>
        </w:rPr>
        <w:t>氏</w:t>
      </w:r>
      <w:r w:rsidR="00F56DF7">
        <w:rPr>
          <w:rFonts w:hint="eastAsia"/>
        </w:rPr>
        <w:t xml:space="preserve">　</w:t>
      </w:r>
      <w:r>
        <w:rPr>
          <w:rFonts w:hint="eastAsia"/>
        </w:rPr>
        <w:t xml:space="preserve">名　</w:t>
      </w:r>
      <w:r w:rsidR="00F56DF7">
        <w:rPr>
          <w:rFonts w:hint="eastAsia"/>
        </w:rPr>
        <w:t xml:space="preserve">　　　　</w:t>
      </w:r>
      <w:r>
        <w:rPr>
          <w:rFonts w:hint="eastAsia"/>
        </w:rPr>
        <w:t xml:space="preserve">　　　　　　　</w:t>
      </w:r>
      <w:r w:rsidR="00A25591">
        <w:rPr>
          <w:rFonts w:hint="eastAsia"/>
        </w:rPr>
        <w:t>印</w:t>
      </w:r>
      <w:r>
        <w:rPr>
          <w:rFonts w:hint="eastAsia"/>
        </w:rPr>
        <w:t xml:space="preserve">　</w:t>
      </w:r>
      <w:r w:rsidR="00F56DF7">
        <w:rPr>
          <w:rFonts w:hint="eastAsia"/>
        </w:rPr>
        <w:t xml:space="preserve">　</w:t>
      </w:r>
    </w:p>
    <w:p w:rsidR="00F56DF7" w:rsidRDefault="00F56DF7" w:rsidP="00F56DF7">
      <w:pPr>
        <w:wordWrap w:val="0"/>
        <w:overflowPunct w:val="0"/>
        <w:autoSpaceDE w:val="0"/>
        <w:autoSpaceDN w:val="0"/>
        <w:ind w:right="420"/>
        <w:jc w:val="right"/>
      </w:pPr>
      <w:r>
        <w:rPr>
          <w:rFonts w:hint="eastAsia"/>
        </w:rPr>
        <w:t xml:space="preserve">連絡先　　　　　　　　　　　　　　　</w:t>
      </w:r>
    </w:p>
    <w:p w:rsidR="00575C2D" w:rsidRDefault="00575C2D">
      <w:pPr>
        <w:wordWrap w:val="0"/>
        <w:overflowPunct w:val="0"/>
        <w:autoSpaceDE w:val="0"/>
        <w:autoSpaceDN w:val="0"/>
      </w:pPr>
    </w:p>
    <w:p w:rsidR="00F56DF7" w:rsidRDefault="00F56DF7" w:rsidP="00F56DF7">
      <w:pPr>
        <w:overflowPunct w:val="0"/>
        <w:autoSpaceDE w:val="0"/>
        <w:autoSpaceDN w:val="0"/>
        <w:jc w:val="center"/>
      </w:pPr>
      <w:r>
        <w:rPr>
          <w:rFonts w:hint="eastAsia"/>
        </w:rPr>
        <w:t>移管調書の提出について</w:t>
      </w:r>
    </w:p>
    <w:p w:rsidR="00F56DF7" w:rsidRPr="00F56DF7" w:rsidRDefault="00F56DF7">
      <w:pPr>
        <w:wordWrap w:val="0"/>
        <w:overflowPunct w:val="0"/>
        <w:autoSpaceDE w:val="0"/>
        <w:autoSpaceDN w:val="0"/>
      </w:pPr>
    </w:p>
    <w:p w:rsidR="00575C2D" w:rsidRDefault="00575C2D">
      <w:pPr>
        <w:wordWrap w:val="0"/>
        <w:overflowPunct w:val="0"/>
        <w:autoSpaceDE w:val="0"/>
        <w:autoSpaceDN w:val="0"/>
        <w:ind w:left="210" w:hanging="210"/>
      </w:pPr>
      <w:r>
        <w:rPr>
          <w:rFonts w:hint="eastAsia"/>
        </w:rPr>
        <w:t xml:space="preserve">　　長与町開発行為指導要綱に基づく公共公益施設の移管について公共、公益施設の施行が完了しましたので、下記物件を移管します。</w:t>
      </w:r>
    </w:p>
    <w:p w:rsidR="00575C2D" w:rsidRDefault="00575C2D">
      <w:pPr>
        <w:wordWrap w:val="0"/>
        <w:overflowPunct w:val="0"/>
        <w:autoSpaceDE w:val="0"/>
        <w:autoSpaceDN w:val="0"/>
      </w:pPr>
    </w:p>
    <w:p w:rsidR="00575C2D" w:rsidRDefault="00575C2D">
      <w:pPr>
        <w:wordWrap w:val="0"/>
        <w:overflowPunct w:val="0"/>
        <w:autoSpaceDE w:val="0"/>
        <w:autoSpaceDN w:val="0"/>
        <w:jc w:val="center"/>
      </w:pPr>
      <w:r>
        <w:rPr>
          <w:rFonts w:hint="eastAsia"/>
        </w:rPr>
        <w:t>記</w:t>
      </w:r>
    </w:p>
    <w:p w:rsidR="00575C2D" w:rsidRDefault="00575C2D">
      <w:pPr>
        <w:wordWrap w:val="0"/>
        <w:overflowPunct w:val="0"/>
        <w:autoSpaceDE w:val="0"/>
        <w:autoSpaceDN w:val="0"/>
      </w:pPr>
    </w:p>
    <w:p w:rsidR="00575C2D" w:rsidRDefault="00A25591">
      <w:pPr>
        <w:wordWrap w:val="0"/>
        <w:overflowPunct w:val="0"/>
        <w:autoSpaceDE w:val="0"/>
        <w:autoSpaceDN w:val="0"/>
        <w:spacing w:line="360" w:lineRule="auto"/>
      </w:pPr>
      <w:r>
        <w:rPr>
          <w:rFonts w:hint="eastAsia"/>
        </w:rPr>
        <w:t>１</w:t>
      </w:r>
      <w:r w:rsidR="00575C2D">
        <w:rPr>
          <w:rFonts w:hint="eastAsia"/>
        </w:rPr>
        <w:t xml:space="preserve">　物件の所在地　　　　　　　　　　　　　　　　　</w:t>
      </w:r>
      <w:r w:rsidR="00575C2D">
        <w:rPr>
          <w:rFonts w:hint="eastAsia"/>
          <w:spacing w:val="105"/>
        </w:rPr>
        <w:t>地</w:t>
      </w:r>
      <w:r w:rsidR="00575C2D">
        <w:rPr>
          <w:rFonts w:hint="eastAsia"/>
        </w:rPr>
        <w:t>積</w:t>
      </w:r>
    </w:p>
    <w:p w:rsidR="00575C2D" w:rsidRDefault="00575C2D">
      <w:pPr>
        <w:wordWrap w:val="0"/>
        <w:overflowPunct w:val="0"/>
        <w:autoSpaceDE w:val="0"/>
        <w:autoSpaceDN w:val="0"/>
        <w:spacing w:line="360" w:lineRule="auto"/>
      </w:pPr>
      <w:r>
        <w:rPr>
          <w:rFonts w:hint="eastAsia"/>
        </w:rPr>
        <w:t xml:space="preserve">　　　長与町</w:t>
      </w:r>
    </w:p>
    <w:p w:rsidR="00A25591" w:rsidRDefault="00A25591">
      <w:pPr>
        <w:wordWrap w:val="0"/>
        <w:overflowPunct w:val="0"/>
        <w:autoSpaceDE w:val="0"/>
        <w:autoSpaceDN w:val="0"/>
      </w:pPr>
    </w:p>
    <w:p w:rsidR="00575C2D" w:rsidRDefault="00A25591">
      <w:pPr>
        <w:wordWrap w:val="0"/>
        <w:overflowPunct w:val="0"/>
        <w:autoSpaceDE w:val="0"/>
        <w:autoSpaceDN w:val="0"/>
      </w:pPr>
      <w:r>
        <w:rPr>
          <w:rFonts w:hint="eastAsia"/>
        </w:rPr>
        <w:t>２</w:t>
      </w:r>
      <w:r w:rsidR="00575C2D">
        <w:rPr>
          <w:rFonts w:hint="eastAsia"/>
        </w:rPr>
        <w:t xml:space="preserve">　物件の種類</w:t>
      </w:r>
    </w:p>
    <w:tbl>
      <w:tblPr>
        <w:tblW w:w="82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2422"/>
        <w:gridCol w:w="1081"/>
        <w:gridCol w:w="567"/>
        <w:gridCol w:w="2551"/>
        <w:gridCol w:w="1022"/>
      </w:tblGrid>
      <w:tr w:rsidR="00575C2D" w:rsidTr="00A25591">
        <w:trPr>
          <w:trHeight w:val="624"/>
        </w:trPr>
        <w:tc>
          <w:tcPr>
            <w:tcW w:w="608" w:type="dxa"/>
            <w:vAlign w:val="center"/>
          </w:tcPr>
          <w:p w:rsidR="00575C2D" w:rsidRDefault="00575C2D">
            <w:pPr>
              <w:wordWrap w:val="0"/>
              <w:overflowPunct w:val="0"/>
              <w:autoSpaceDE w:val="0"/>
              <w:autoSpaceDN w:val="0"/>
              <w:ind w:left="113" w:right="113"/>
              <w:jc w:val="center"/>
            </w:pPr>
            <w:r>
              <w:t>1</w:t>
            </w:r>
          </w:p>
        </w:tc>
        <w:tc>
          <w:tcPr>
            <w:tcW w:w="2422" w:type="dxa"/>
            <w:vAlign w:val="center"/>
          </w:tcPr>
          <w:p w:rsidR="00575C2D" w:rsidRDefault="00575C2D">
            <w:pPr>
              <w:wordWrap w:val="0"/>
              <w:overflowPunct w:val="0"/>
              <w:autoSpaceDE w:val="0"/>
              <w:autoSpaceDN w:val="0"/>
              <w:ind w:left="113" w:right="113"/>
            </w:pPr>
            <w:r>
              <w:rPr>
                <w:rFonts w:hint="eastAsia"/>
              </w:rPr>
              <w:t xml:space="preserve">　　</w:t>
            </w:r>
            <w:r>
              <w:rPr>
                <w:rFonts w:hint="eastAsia"/>
                <w:spacing w:val="315"/>
              </w:rPr>
              <w:t>道</w:t>
            </w:r>
            <w:r>
              <w:rPr>
                <w:rFonts w:hint="eastAsia"/>
              </w:rPr>
              <w:t>路</w:t>
            </w:r>
          </w:p>
        </w:tc>
        <w:tc>
          <w:tcPr>
            <w:tcW w:w="1081" w:type="dxa"/>
            <w:vAlign w:val="center"/>
          </w:tcPr>
          <w:p w:rsidR="00575C2D" w:rsidRDefault="00575C2D">
            <w:pPr>
              <w:wordWrap w:val="0"/>
              <w:overflowPunct w:val="0"/>
              <w:autoSpaceDE w:val="0"/>
              <w:autoSpaceDN w:val="0"/>
              <w:ind w:left="113" w:right="113"/>
            </w:pPr>
            <w:r>
              <w:rPr>
                <w:rFonts w:hint="eastAsia"/>
              </w:rPr>
              <w:t xml:space="preserve">　</w:t>
            </w:r>
          </w:p>
        </w:tc>
        <w:tc>
          <w:tcPr>
            <w:tcW w:w="567" w:type="dxa"/>
            <w:vAlign w:val="center"/>
          </w:tcPr>
          <w:p w:rsidR="00575C2D" w:rsidRDefault="00575C2D">
            <w:pPr>
              <w:wordWrap w:val="0"/>
              <w:overflowPunct w:val="0"/>
              <w:autoSpaceDE w:val="0"/>
              <w:autoSpaceDN w:val="0"/>
              <w:ind w:left="113" w:right="113"/>
              <w:jc w:val="center"/>
            </w:pPr>
            <w:r>
              <w:t>6</w:t>
            </w:r>
          </w:p>
        </w:tc>
        <w:tc>
          <w:tcPr>
            <w:tcW w:w="2551" w:type="dxa"/>
            <w:vAlign w:val="center"/>
          </w:tcPr>
          <w:p w:rsidR="00575C2D" w:rsidRDefault="00575C2D">
            <w:pPr>
              <w:wordWrap w:val="0"/>
              <w:overflowPunct w:val="0"/>
              <w:autoSpaceDE w:val="0"/>
              <w:autoSpaceDN w:val="0"/>
              <w:ind w:left="113" w:right="113"/>
            </w:pPr>
            <w:r>
              <w:rPr>
                <w:rFonts w:hint="eastAsia"/>
              </w:rPr>
              <w:t xml:space="preserve">　　下水道施設</w:t>
            </w:r>
          </w:p>
        </w:tc>
        <w:tc>
          <w:tcPr>
            <w:tcW w:w="1022" w:type="dxa"/>
            <w:vAlign w:val="center"/>
          </w:tcPr>
          <w:p w:rsidR="00575C2D" w:rsidRDefault="00575C2D">
            <w:pPr>
              <w:wordWrap w:val="0"/>
              <w:overflowPunct w:val="0"/>
              <w:autoSpaceDE w:val="0"/>
              <w:autoSpaceDN w:val="0"/>
              <w:ind w:left="113" w:right="113"/>
            </w:pPr>
            <w:r>
              <w:rPr>
                <w:rFonts w:hint="eastAsia"/>
              </w:rPr>
              <w:t xml:space="preserve">　</w:t>
            </w:r>
          </w:p>
        </w:tc>
      </w:tr>
      <w:tr w:rsidR="00575C2D" w:rsidTr="00A25591">
        <w:trPr>
          <w:trHeight w:val="624"/>
        </w:trPr>
        <w:tc>
          <w:tcPr>
            <w:tcW w:w="608" w:type="dxa"/>
            <w:vAlign w:val="center"/>
          </w:tcPr>
          <w:p w:rsidR="00575C2D" w:rsidRDefault="00575C2D">
            <w:pPr>
              <w:wordWrap w:val="0"/>
              <w:overflowPunct w:val="0"/>
              <w:autoSpaceDE w:val="0"/>
              <w:autoSpaceDN w:val="0"/>
              <w:ind w:left="113" w:right="113"/>
              <w:jc w:val="center"/>
            </w:pPr>
            <w:r>
              <w:t>2</w:t>
            </w:r>
          </w:p>
        </w:tc>
        <w:tc>
          <w:tcPr>
            <w:tcW w:w="2422" w:type="dxa"/>
            <w:vAlign w:val="center"/>
          </w:tcPr>
          <w:p w:rsidR="00575C2D" w:rsidRDefault="00575C2D">
            <w:pPr>
              <w:wordWrap w:val="0"/>
              <w:overflowPunct w:val="0"/>
              <w:autoSpaceDE w:val="0"/>
              <w:autoSpaceDN w:val="0"/>
              <w:ind w:left="113" w:right="113"/>
            </w:pPr>
            <w:r>
              <w:rPr>
                <w:rFonts w:hint="eastAsia"/>
              </w:rPr>
              <w:t xml:space="preserve">　　</w:t>
            </w:r>
            <w:r>
              <w:rPr>
                <w:rFonts w:hint="eastAsia"/>
                <w:spacing w:val="35"/>
              </w:rPr>
              <w:t>排水施</w:t>
            </w:r>
            <w:r>
              <w:rPr>
                <w:rFonts w:hint="eastAsia"/>
              </w:rPr>
              <w:t>設</w:t>
            </w:r>
          </w:p>
        </w:tc>
        <w:tc>
          <w:tcPr>
            <w:tcW w:w="1081" w:type="dxa"/>
            <w:vAlign w:val="center"/>
          </w:tcPr>
          <w:p w:rsidR="00575C2D" w:rsidRDefault="00575C2D">
            <w:pPr>
              <w:wordWrap w:val="0"/>
              <w:overflowPunct w:val="0"/>
              <w:autoSpaceDE w:val="0"/>
              <w:autoSpaceDN w:val="0"/>
              <w:ind w:left="113" w:right="113"/>
            </w:pPr>
            <w:r>
              <w:rPr>
                <w:rFonts w:hint="eastAsia"/>
              </w:rPr>
              <w:t xml:space="preserve">　</w:t>
            </w:r>
          </w:p>
        </w:tc>
        <w:tc>
          <w:tcPr>
            <w:tcW w:w="567" w:type="dxa"/>
            <w:vAlign w:val="center"/>
          </w:tcPr>
          <w:p w:rsidR="00575C2D" w:rsidRDefault="00575C2D">
            <w:pPr>
              <w:wordWrap w:val="0"/>
              <w:overflowPunct w:val="0"/>
              <w:autoSpaceDE w:val="0"/>
              <w:autoSpaceDN w:val="0"/>
              <w:ind w:left="113" w:right="113"/>
              <w:jc w:val="center"/>
            </w:pPr>
            <w:r>
              <w:t>7</w:t>
            </w:r>
          </w:p>
        </w:tc>
        <w:tc>
          <w:tcPr>
            <w:tcW w:w="2551" w:type="dxa"/>
            <w:vAlign w:val="center"/>
          </w:tcPr>
          <w:p w:rsidR="00575C2D" w:rsidRDefault="00575C2D">
            <w:pPr>
              <w:wordWrap w:val="0"/>
              <w:overflowPunct w:val="0"/>
              <w:autoSpaceDE w:val="0"/>
              <w:autoSpaceDN w:val="0"/>
              <w:ind w:left="113" w:right="113"/>
            </w:pPr>
            <w:r>
              <w:rPr>
                <w:rFonts w:hint="eastAsia"/>
              </w:rPr>
              <w:t xml:space="preserve">　　学校・地域施設</w:t>
            </w:r>
          </w:p>
        </w:tc>
        <w:tc>
          <w:tcPr>
            <w:tcW w:w="1022" w:type="dxa"/>
            <w:vAlign w:val="center"/>
          </w:tcPr>
          <w:p w:rsidR="00575C2D" w:rsidRDefault="00575C2D">
            <w:pPr>
              <w:wordWrap w:val="0"/>
              <w:overflowPunct w:val="0"/>
              <w:autoSpaceDE w:val="0"/>
              <w:autoSpaceDN w:val="0"/>
              <w:ind w:left="113" w:right="113"/>
            </w:pPr>
            <w:r>
              <w:rPr>
                <w:rFonts w:hint="eastAsia"/>
              </w:rPr>
              <w:t xml:space="preserve">　</w:t>
            </w:r>
          </w:p>
        </w:tc>
      </w:tr>
      <w:tr w:rsidR="00575C2D" w:rsidTr="00A25591">
        <w:trPr>
          <w:trHeight w:val="624"/>
        </w:trPr>
        <w:tc>
          <w:tcPr>
            <w:tcW w:w="608" w:type="dxa"/>
            <w:vAlign w:val="center"/>
          </w:tcPr>
          <w:p w:rsidR="00575C2D" w:rsidRDefault="00575C2D">
            <w:pPr>
              <w:wordWrap w:val="0"/>
              <w:overflowPunct w:val="0"/>
              <w:autoSpaceDE w:val="0"/>
              <w:autoSpaceDN w:val="0"/>
              <w:ind w:left="113" w:right="113"/>
              <w:jc w:val="center"/>
            </w:pPr>
            <w:r>
              <w:t>3</w:t>
            </w:r>
          </w:p>
        </w:tc>
        <w:tc>
          <w:tcPr>
            <w:tcW w:w="2422" w:type="dxa"/>
            <w:vAlign w:val="center"/>
          </w:tcPr>
          <w:p w:rsidR="00575C2D" w:rsidRDefault="00575C2D">
            <w:pPr>
              <w:wordWrap w:val="0"/>
              <w:overflowPunct w:val="0"/>
              <w:autoSpaceDE w:val="0"/>
              <w:autoSpaceDN w:val="0"/>
              <w:ind w:left="113" w:right="113"/>
            </w:pPr>
            <w:r>
              <w:rPr>
                <w:rFonts w:hint="eastAsia"/>
              </w:rPr>
              <w:t xml:space="preserve">　　</w:t>
            </w:r>
            <w:r>
              <w:rPr>
                <w:rFonts w:hint="eastAsia"/>
                <w:spacing w:val="35"/>
              </w:rPr>
              <w:t>公園施</w:t>
            </w:r>
            <w:r>
              <w:rPr>
                <w:rFonts w:hint="eastAsia"/>
              </w:rPr>
              <w:t>設</w:t>
            </w:r>
          </w:p>
        </w:tc>
        <w:tc>
          <w:tcPr>
            <w:tcW w:w="1081" w:type="dxa"/>
            <w:vAlign w:val="center"/>
          </w:tcPr>
          <w:p w:rsidR="00575C2D" w:rsidRDefault="00575C2D">
            <w:pPr>
              <w:wordWrap w:val="0"/>
              <w:overflowPunct w:val="0"/>
              <w:autoSpaceDE w:val="0"/>
              <w:autoSpaceDN w:val="0"/>
              <w:ind w:left="113" w:right="113"/>
            </w:pPr>
            <w:r>
              <w:rPr>
                <w:rFonts w:hint="eastAsia"/>
              </w:rPr>
              <w:t xml:space="preserve">　</w:t>
            </w:r>
          </w:p>
        </w:tc>
        <w:tc>
          <w:tcPr>
            <w:tcW w:w="567" w:type="dxa"/>
            <w:vAlign w:val="center"/>
          </w:tcPr>
          <w:p w:rsidR="00575C2D" w:rsidRDefault="00575C2D">
            <w:pPr>
              <w:wordWrap w:val="0"/>
              <w:overflowPunct w:val="0"/>
              <w:autoSpaceDE w:val="0"/>
              <w:autoSpaceDN w:val="0"/>
              <w:ind w:left="113" w:right="113"/>
              <w:jc w:val="center"/>
            </w:pPr>
            <w:r>
              <w:t>8</w:t>
            </w:r>
          </w:p>
        </w:tc>
        <w:tc>
          <w:tcPr>
            <w:tcW w:w="2551" w:type="dxa"/>
            <w:vAlign w:val="center"/>
          </w:tcPr>
          <w:p w:rsidR="00575C2D" w:rsidRDefault="00575C2D">
            <w:pPr>
              <w:wordWrap w:val="0"/>
              <w:overflowPunct w:val="0"/>
              <w:autoSpaceDE w:val="0"/>
              <w:autoSpaceDN w:val="0"/>
              <w:ind w:left="113" w:right="113"/>
            </w:pPr>
            <w:r>
              <w:rPr>
                <w:rFonts w:hint="eastAsia"/>
              </w:rPr>
              <w:t xml:space="preserve">　　街路灯施設</w:t>
            </w:r>
          </w:p>
        </w:tc>
        <w:tc>
          <w:tcPr>
            <w:tcW w:w="1022" w:type="dxa"/>
            <w:vAlign w:val="center"/>
          </w:tcPr>
          <w:p w:rsidR="00575C2D" w:rsidRDefault="00575C2D">
            <w:pPr>
              <w:wordWrap w:val="0"/>
              <w:overflowPunct w:val="0"/>
              <w:autoSpaceDE w:val="0"/>
              <w:autoSpaceDN w:val="0"/>
              <w:ind w:left="113" w:right="113"/>
            </w:pPr>
            <w:r>
              <w:rPr>
                <w:rFonts w:hint="eastAsia"/>
              </w:rPr>
              <w:t xml:space="preserve">　</w:t>
            </w:r>
          </w:p>
        </w:tc>
      </w:tr>
      <w:tr w:rsidR="00575C2D" w:rsidTr="00A25591">
        <w:trPr>
          <w:trHeight w:val="624"/>
        </w:trPr>
        <w:tc>
          <w:tcPr>
            <w:tcW w:w="608" w:type="dxa"/>
            <w:vAlign w:val="center"/>
          </w:tcPr>
          <w:p w:rsidR="00575C2D" w:rsidRDefault="00575C2D">
            <w:pPr>
              <w:wordWrap w:val="0"/>
              <w:overflowPunct w:val="0"/>
              <w:autoSpaceDE w:val="0"/>
              <w:autoSpaceDN w:val="0"/>
              <w:ind w:left="113" w:right="113"/>
              <w:jc w:val="center"/>
            </w:pPr>
            <w:r>
              <w:t>4</w:t>
            </w:r>
          </w:p>
        </w:tc>
        <w:tc>
          <w:tcPr>
            <w:tcW w:w="2422" w:type="dxa"/>
            <w:vAlign w:val="center"/>
          </w:tcPr>
          <w:p w:rsidR="00575C2D" w:rsidRDefault="00575C2D">
            <w:pPr>
              <w:wordWrap w:val="0"/>
              <w:overflowPunct w:val="0"/>
              <w:autoSpaceDE w:val="0"/>
              <w:autoSpaceDN w:val="0"/>
              <w:ind w:left="113" w:right="113"/>
            </w:pPr>
            <w:r>
              <w:rPr>
                <w:rFonts w:hint="eastAsia"/>
              </w:rPr>
              <w:t xml:space="preserve">　　</w:t>
            </w:r>
            <w:r>
              <w:rPr>
                <w:rFonts w:hint="eastAsia"/>
                <w:spacing w:val="35"/>
              </w:rPr>
              <w:t>消防施</w:t>
            </w:r>
            <w:r>
              <w:rPr>
                <w:rFonts w:hint="eastAsia"/>
              </w:rPr>
              <w:t>設</w:t>
            </w:r>
          </w:p>
        </w:tc>
        <w:tc>
          <w:tcPr>
            <w:tcW w:w="1081" w:type="dxa"/>
            <w:vAlign w:val="center"/>
          </w:tcPr>
          <w:p w:rsidR="00575C2D" w:rsidRDefault="00575C2D">
            <w:pPr>
              <w:wordWrap w:val="0"/>
              <w:overflowPunct w:val="0"/>
              <w:autoSpaceDE w:val="0"/>
              <w:autoSpaceDN w:val="0"/>
              <w:ind w:left="113" w:right="113"/>
            </w:pPr>
            <w:r>
              <w:rPr>
                <w:rFonts w:hint="eastAsia"/>
              </w:rPr>
              <w:t xml:space="preserve">　</w:t>
            </w:r>
          </w:p>
        </w:tc>
        <w:tc>
          <w:tcPr>
            <w:tcW w:w="567" w:type="dxa"/>
            <w:vAlign w:val="center"/>
          </w:tcPr>
          <w:p w:rsidR="00575C2D" w:rsidRDefault="00575C2D">
            <w:pPr>
              <w:wordWrap w:val="0"/>
              <w:overflowPunct w:val="0"/>
              <w:autoSpaceDE w:val="0"/>
              <w:autoSpaceDN w:val="0"/>
              <w:ind w:left="113" w:right="113"/>
              <w:jc w:val="center"/>
            </w:pPr>
            <w:r>
              <w:t>9</w:t>
            </w:r>
          </w:p>
        </w:tc>
        <w:tc>
          <w:tcPr>
            <w:tcW w:w="2551" w:type="dxa"/>
            <w:vAlign w:val="center"/>
          </w:tcPr>
          <w:p w:rsidR="00575C2D" w:rsidRDefault="00575C2D">
            <w:pPr>
              <w:wordWrap w:val="0"/>
              <w:overflowPunct w:val="0"/>
              <w:autoSpaceDE w:val="0"/>
              <w:autoSpaceDN w:val="0"/>
              <w:ind w:left="113" w:right="113"/>
            </w:pPr>
            <w:r>
              <w:rPr>
                <w:rFonts w:hint="eastAsia"/>
              </w:rPr>
              <w:t xml:space="preserve">　　ごみ集積施設</w:t>
            </w:r>
          </w:p>
        </w:tc>
        <w:tc>
          <w:tcPr>
            <w:tcW w:w="1022" w:type="dxa"/>
            <w:vAlign w:val="center"/>
          </w:tcPr>
          <w:p w:rsidR="00575C2D" w:rsidRDefault="00575C2D">
            <w:pPr>
              <w:wordWrap w:val="0"/>
              <w:overflowPunct w:val="0"/>
              <w:autoSpaceDE w:val="0"/>
              <w:autoSpaceDN w:val="0"/>
              <w:ind w:left="113" w:right="113"/>
            </w:pPr>
            <w:r>
              <w:rPr>
                <w:rFonts w:hint="eastAsia"/>
              </w:rPr>
              <w:t xml:space="preserve">　</w:t>
            </w:r>
          </w:p>
        </w:tc>
      </w:tr>
      <w:tr w:rsidR="00575C2D" w:rsidTr="00A25591">
        <w:trPr>
          <w:trHeight w:val="624"/>
        </w:trPr>
        <w:tc>
          <w:tcPr>
            <w:tcW w:w="608" w:type="dxa"/>
            <w:vAlign w:val="center"/>
          </w:tcPr>
          <w:p w:rsidR="00575C2D" w:rsidRDefault="00575C2D">
            <w:pPr>
              <w:wordWrap w:val="0"/>
              <w:overflowPunct w:val="0"/>
              <w:autoSpaceDE w:val="0"/>
              <w:autoSpaceDN w:val="0"/>
              <w:ind w:left="113" w:right="113"/>
              <w:jc w:val="center"/>
            </w:pPr>
            <w:r>
              <w:t>5</w:t>
            </w:r>
          </w:p>
        </w:tc>
        <w:tc>
          <w:tcPr>
            <w:tcW w:w="2422" w:type="dxa"/>
            <w:vAlign w:val="center"/>
          </w:tcPr>
          <w:p w:rsidR="00575C2D" w:rsidRDefault="00575C2D">
            <w:pPr>
              <w:wordWrap w:val="0"/>
              <w:overflowPunct w:val="0"/>
              <w:autoSpaceDE w:val="0"/>
              <w:autoSpaceDN w:val="0"/>
              <w:ind w:left="113" w:right="113"/>
            </w:pPr>
            <w:r>
              <w:rPr>
                <w:rFonts w:hint="eastAsia"/>
              </w:rPr>
              <w:t xml:space="preserve">　　上水道施設</w:t>
            </w:r>
          </w:p>
        </w:tc>
        <w:tc>
          <w:tcPr>
            <w:tcW w:w="1081" w:type="dxa"/>
            <w:vAlign w:val="center"/>
          </w:tcPr>
          <w:p w:rsidR="00575C2D" w:rsidRDefault="00575C2D">
            <w:pPr>
              <w:wordWrap w:val="0"/>
              <w:overflowPunct w:val="0"/>
              <w:autoSpaceDE w:val="0"/>
              <w:autoSpaceDN w:val="0"/>
              <w:ind w:left="113" w:right="113"/>
            </w:pPr>
            <w:r>
              <w:rPr>
                <w:rFonts w:hint="eastAsia"/>
              </w:rPr>
              <w:t xml:space="preserve">　</w:t>
            </w:r>
          </w:p>
        </w:tc>
        <w:tc>
          <w:tcPr>
            <w:tcW w:w="567" w:type="dxa"/>
            <w:vAlign w:val="center"/>
          </w:tcPr>
          <w:p w:rsidR="00575C2D" w:rsidRDefault="00575C2D">
            <w:pPr>
              <w:wordWrap w:val="0"/>
              <w:overflowPunct w:val="0"/>
              <w:autoSpaceDE w:val="0"/>
              <w:autoSpaceDN w:val="0"/>
              <w:ind w:left="113" w:right="113"/>
              <w:jc w:val="center"/>
            </w:pPr>
            <w:r>
              <w:rPr>
                <w:rFonts w:hint="eastAsia"/>
              </w:rPr>
              <w:t xml:space="preserve">　</w:t>
            </w:r>
          </w:p>
        </w:tc>
        <w:tc>
          <w:tcPr>
            <w:tcW w:w="2551" w:type="dxa"/>
            <w:vAlign w:val="center"/>
          </w:tcPr>
          <w:p w:rsidR="00575C2D" w:rsidRDefault="00575C2D">
            <w:pPr>
              <w:wordWrap w:val="0"/>
              <w:overflowPunct w:val="0"/>
              <w:autoSpaceDE w:val="0"/>
              <w:autoSpaceDN w:val="0"/>
              <w:ind w:left="113" w:right="113"/>
            </w:pPr>
            <w:r>
              <w:rPr>
                <w:rFonts w:hint="eastAsia"/>
              </w:rPr>
              <w:t xml:space="preserve">　</w:t>
            </w:r>
          </w:p>
        </w:tc>
        <w:tc>
          <w:tcPr>
            <w:tcW w:w="1022" w:type="dxa"/>
            <w:vAlign w:val="center"/>
          </w:tcPr>
          <w:p w:rsidR="00575C2D" w:rsidRDefault="00575C2D">
            <w:pPr>
              <w:wordWrap w:val="0"/>
              <w:overflowPunct w:val="0"/>
              <w:autoSpaceDE w:val="0"/>
              <w:autoSpaceDN w:val="0"/>
              <w:ind w:left="113" w:right="113"/>
            </w:pPr>
            <w:r>
              <w:rPr>
                <w:rFonts w:hint="eastAsia"/>
              </w:rPr>
              <w:t xml:space="preserve">　</w:t>
            </w:r>
          </w:p>
        </w:tc>
      </w:tr>
    </w:tbl>
    <w:p w:rsidR="00575C2D" w:rsidRDefault="00575C2D">
      <w:pPr>
        <w:wordWrap w:val="0"/>
        <w:overflowPunct w:val="0"/>
        <w:autoSpaceDE w:val="0"/>
        <w:autoSpaceDN w:val="0"/>
      </w:pPr>
    </w:p>
    <w:p w:rsidR="00A25591" w:rsidRDefault="00A25591">
      <w:pPr>
        <w:wordWrap w:val="0"/>
        <w:overflowPunct w:val="0"/>
        <w:autoSpaceDE w:val="0"/>
        <w:autoSpaceDN w:val="0"/>
      </w:pPr>
      <w:r>
        <w:rPr>
          <w:rFonts w:hint="eastAsia"/>
        </w:rPr>
        <w:t>３　図面及び添付書類</w:t>
      </w:r>
    </w:p>
    <w:tbl>
      <w:tblPr>
        <w:tblStyle w:val="aa"/>
        <w:tblW w:w="0" w:type="auto"/>
        <w:tblInd w:w="279" w:type="dxa"/>
        <w:tblLook w:val="04A0" w:firstRow="1" w:lastRow="0" w:firstColumn="1" w:lastColumn="0" w:noHBand="0" w:noVBand="1"/>
      </w:tblPr>
      <w:tblGrid>
        <w:gridCol w:w="1134"/>
        <w:gridCol w:w="3540"/>
        <w:gridCol w:w="3541"/>
      </w:tblGrid>
      <w:tr w:rsidR="00A25591" w:rsidTr="00A25591">
        <w:trPr>
          <w:trHeight w:val="340"/>
        </w:trPr>
        <w:tc>
          <w:tcPr>
            <w:tcW w:w="1134" w:type="dxa"/>
            <w:vMerge w:val="restart"/>
            <w:vAlign w:val="center"/>
          </w:tcPr>
          <w:p w:rsidR="00A25591" w:rsidRDefault="00A25591" w:rsidP="00A25591">
            <w:pPr>
              <w:overflowPunct w:val="0"/>
              <w:autoSpaceDE w:val="0"/>
              <w:autoSpaceDN w:val="0"/>
              <w:jc w:val="distribute"/>
            </w:pPr>
            <w:r>
              <w:rPr>
                <w:rFonts w:hint="eastAsia"/>
              </w:rPr>
              <w:t>図面</w:t>
            </w:r>
          </w:p>
        </w:tc>
        <w:tc>
          <w:tcPr>
            <w:tcW w:w="3540" w:type="dxa"/>
            <w:vAlign w:val="center"/>
          </w:tcPr>
          <w:p w:rsidR="00A25591" w:rsidRDefault="00A25591" w:rsidP="00A25591">
            <w:pPr>
              <w:wordWrap w:val="0"/>
              <w:overflowPunct w:val="0"/>
              <w:autoSpaceDE w:val="0"/>
              <w:autoSpaceDN w:val="0"/>
            </w:pPr>
            <w:r w:rsidRPr="00A25591">
              <w:rPr>
                <w:rFonts w:hint="eastAsia"/>
              </w:rPr>
              <w:t>□道路関係移管調書図面</w:t>
            </w:r>
          </w:p>
        </w:tc>
        <w:tc>
          <w:tcPr>
            <w:tcW w:w="3541" w:type="dxa"/>
            <w:vAlign w:val="center"/>
          </w:tcPr>
          <w:p w:rsidR="00A25591" w:rsidRDefault="00A25591" w:rsidP="00A25591">
            <w:pPr>
              <w:wordWrap w:val="0"/>
              <w:overflowPunct w:val="0"/>
              <w:autoSpaceDE w:val="0"/>
              <w:autoSpaceDN w:val="0"/>
            </w:pPr>
            <w:r w:rsidRPr="00A25591">
              <w:rPr>
                <w:rFonts w:hint="eastAsia"/>
              </w:rPr>
              <w:t>□下水道施設関係移管調書図面</w:t>
            </w:r>
          </w:p>
        </w:tc>
      </w:tr>
      <w:tr w:rsidR="00A25591" w:rsidTr="00A25591">
        <w:trPr>
          <w:trHeight w:val="340"/>
        </w:trPr>
        <w:tc>
          <w:tcPr>
            <w:tcW w:w="1134" w:type="dxa"/>
            <w:vMerge/>
            <w:vAlign w:val="center"/>
          </w:tcPr>
          <w:p w:rsidR="00A25591" w:rsidRDefault="00A25591" w:rsidP="00A25591">
            <w:pPr>
              <w:wordWrap w:val="0"/>
              <w:overflowPunct w:val="0"/>
              <w:autoSpaceDE w:val="0"/>
              <w:autoSpaceDN w:val="0"/>
              <w:jc w:val="distribute"/>
            </w:pPr>
          </w:p>
        </w:tc>
        <w:tc>
          <w:tcPr>
            <w:tcW w:w="3540" w:type="dxa"/>
            <w:vAlign w:val="center"/>
          </w:tcPr>
          <w:p w:rsidR="00A25591" w:rsidRDefault="00A25591" w:rsidP="00A25591">
            <w:pPr>
              <w:wordWrap w:val="0"/>
              <w:overflowPunct w:val="0"/>
              <w:autoSpaceDE w:val="0"/>
              <w:autoSpaceDN w:val="0"/>
            </w:pPr>
            <w:r w:rsidRPr="00A25591">
              <w:rPr>
                <w:rFonts w:hint="eastAsia"/>
              </w:rPr>
              <w:t>□排水施設関係移管調書図面</w:t>
            </w:r>
          </w:p>
        </w:tc>
        <w:tc>
          <w:tcPr>
            <w:tcW w:w="3541" w:type="dxa"/>
            <w:vAlign w:val="center"/>
          </w:tcPr>
          <w:p w:rsidR="00A25591" w:rsidRDefault="00A25591" w:rsidP="00A25591">
            <w:pPr>
              <w:wordWrap w:val="0"/>
              <w:overflowPunct w:val="0"/>
              <w:autoSpaceDE w:val="0"/>
              <w:autoSpaceDN w:val="0"/>
            </w:pPr>
            <w:r w:rsidRPr="00A25591">
              <w:rPr>
                <w:rFonts w:hint="eastAsia"/>
              </w:rPr>
              <w:t>□学校・地域施設関係移管調書図面</w:t>
            </w:r>
          </w:p>
        </w:tc>
      </w:tr>
      <w:tr w:rsidR="00A25591" w:rsidTr="00A25591">
        <w:trPr>
          <w:trHeight w:val="340"/>
        </w:trPr>
        <w:tc>
          <w:tcPr>
            <w:tcW w:w="1134" w:type="dxa"/>
            <w:vMerge/>
            <w:vAlign w:val="center"/>
          </w:tcPr>
          <w:p w:rsidR="00A25591" w:rsidRDefault="00A25591" w:rsidP="00A25591">
            <w:pPr>
              <w:wordWrap w:val="0"/>
              <w:overflowPunct w:val="0"/>
              <w:autoSpaceDE w:val="0"/>
              <w:autoSpaceDN w:val="0"/>
              <w:jc w:val="distribute"/>
            </w:pPr>
          </w:p>
        </w:tc>
        <w:tc>
          <w:tcPr>
            <w:tcW w:w="3540" w:type="dxa"/>
            <w:vAlign w:val="center"/>
          </w:tcPr>
          <w:p w:rsidR="00A25591" w:rsidRDefault="00A25591" w:rsidP="00A25591">
            <w:pPr>
              <w:wordWrap w:val="0"/>
              <w:overflowPunct w:val="0"/>
              <w:autoSpaceDE w:val="0"/>
              <w:autoSpaceDN w:val="0"/>
            </w:pPr>
            <w:r w:rsidRPr="00A25591">
              <w:rPr>
                <w:rFonts w:hint="eastAsia"/>
              </w:rPr>
              <w:t>□公園施設関係移管調書図面</w:t>
            </w:r>
          </w:p>
        </w:tc>
        <w:tc>
          <w:tcPr>
            <w:tcW w:w="3541" w:type="dxa"/>
            <w:vAlign w:val="center"/>
          </w:tcPr>
          <w:p w:rsidR="00A25591" w:rsidRDefault="00A25591" w:rsidP="00A25591">
            <w:pPr>
              <w:wordWrap w:val="0"/>
              <w:overflowPunct w:val="0"/>
              <w:autoSpaceDE w:val="0"/>
              <w:autoSpaceDN w:val="0"/>
            </w:pPr>
            <w:r w:rsidRPr="00A25591">
              <w:rPr>
                <w:rFonts w:hint="eastAsia"/>
              </w:rPr>
              <w:t>□街路灯施設関係移管調書図面</w:t>
            </w:r>
          </w:p>
        </w:tc>
      </w:tr>
      <w:tr w:rsidR="00A25591" w:rsidTr="00A25591">
        <w:trPr>
          <w:trHeight w:val="340"/>
        </w:trPr>
        <w:tc>
          <w:tcPr>
            <w:tcW w:w="1134" w:type="dxa"/>
            <w:vMerge/>
            <w:vAlign w:val="center"/>
          </w:tcPr>
          <w:p w:rsidR="00A25591" w:rsidRDefault="00A25591" w:rsidP="00A25591">
            <w:pPr>
              <w:wordWrap w:val="0"/>
              <w:overflowPunct w:val="0"/>
              <w:autoSpaceDE w:val="0"/>
              <w:autoSpaceDN w:val="0"/>
              <w:jc w:val="distribute"/>
            </w:pPr>
          </w:p>
        </w:tc>
        <w:tc>
          <w:tcPr>
            <w:tcW w:w="3540" w:type="dxa"/>
            <w:vAlign w:val="center"/>
          </w:tcPr>
          <w:p w:rsidR="00A25591" w:rsidRDefault="00A25591" w:rsidP="00A25591">
            <w:pPr>
              <w:wordWrap w:val="0"/>
              <w:overflowPunct w:val="0"/>
              <w:autoSpaceDE w:val="0"/>
              <w:autoSpaceDN w:val="0"/>
            </w:pPr>
            <w:r w:rsidRPr="00A25591">
              <w:rPr>
                <w:rFonts w:hint="eastAsia"/>
              </w:rPr>
              <w:t>□消防施設関係移管調書図面</w:t>
            </w:r>
          </w:p>
        </w:tc>
        <w:tc>
          <w:tcPr>
            <w:tcW w:w="3541" w:type="dxa"/>
            <w:vAlign w:val="center"/>
          </w:tcPr>
          <w:p w:rsidR="00A25591" w:rsidRDefault="00A25591" w:rsidP="00A25591">
            <w:pPr>
              <w:wordWrap w:val="0"/>
              <w:overflowPunct w:val="0"/>
              <w:autoSpaceDE w:val="0"/>
              <w:autoSpaceDN w:val="0"/>
            </w:pPr>
            <w:r w:rsidRPr="00A25591">
              <w:rPr>
                <w:rFonts w:hint="eastAsia"/>
              </w:rPr>
              <w:t>□ごみ集積施設関係移管調書図面</w:t>
            </w:r>
          </w:p>
        </w:tc>
      </w:tr>
      <w:tr w:rsidR="00A25591" w:rsidTr="00A25591">
        <w:trPr>
          <w:trHeight w:val="340"/>
        </w:trPr>
        <w:tc>
          <w:tcPr>
            <w:tcW w:w="1134" w:type="dxa"/>
            <w:vMerge/>
            <w:vAlign w:val="center"/>
          </w:tcPr>
          <w:p w:rsidR="00A25591" w:rsidRDefault="00A25591" w:rsidP="00A25591">
            <w:pPr>
              <w:wordWrap w:val="0"/>
              <w:overflowPunct w:val="0"/>
              <w:autoSpaceDE w:val="0"/>
              <w:autoSpaceDN w:val="0"/>
              <w:jc w:val="distribute"/>
            </w:pPr>
          </w:p>
        </w:tc>
        <w:tc>
          <w:tcPr>
            <w:tcW w:w="3540" w:type="dxa"/>
            <w:vAlign w:val="center"/>
          </w:tcPr>
          <w:p w:rsidR="00A25591" w:rsidRDefault="00A25591" w:rsidP="00A25591">
            <w:pPr>
              <w:wordWrap w:val="0"/>
              <w:overflowPunct w:val="0"/>
              <w:autoSpaceDE w:val="0"/>
              <w:autoSpaceDN w:val="0"/>
            </w:pPr>
            <w:r w:rsidRPr="00A25591">
              <w:rPr>
                <w:rFonts w:hint="eastAsia"/>
              </w:rPr>
              <w:t>□上水道施設関係移管調書図面</w:t>
            </w:r>
          </w:p>
        </w:tc>
        <w:tc>
          <w:tcPr>
            <w:tcW w:w="3541" w:type="dxa"/>
            <w:vAlign w:val="center"/>
          </w:tcPr>
          <w:p w:rsidR="00A25591" w:rsidRDefault="00A25591" w:rsidP="00A25591">
            <w:pPr>
              <w:wordWrap w:val="0"/>
              <w:overflowPunct w:val="0"/>
              <w:autoSpaceDE w:val="0"/>
              <w:autoSpaceDN w:val="0"/>
            </w:pPr>
            <w:r w:rsidRPr="00A25591">
              <w:rPr>
                <w:rFonts w:hint="eastAsia"/>
              </w:rPr>
              <w:t>□登記関係調書・図面</w:t>
            </w:r>
          </w:p>
        </w:tc>
      </w:tr>
      <w:tr w:rsidR="00A25591" w:rsidTr="00A25591">
        <w:trPr>
          <w:trHeight w:val="680"/>
        </w:trPr>
        <w:tc>
          <w:tcPr>
            <w:tcW w:w="1134" w:type="dxa"/>
            <w:vAlign w:val="center"/>
          </w:tcPr>
          <w:p w:rsidR="00A25591" w:rsidRDefault="00A25591" w:rsidP="00A25591">
            <w:pPr>
              <w:wordWrap w:val="0"/>
              <w:overflowPunct w:val="0"/>
              <w:autoSpaceDE w:val="0"/>
              <w:autoSpaceDN w:val="0"/>
              <w:jc w:val="distribute"/>
            </w:pPr>
            <w:r>
              <w:rPr>
                <w:rFonts w:hint="eastAsia"/>
              </w:rPr>
              <w:t>添付書類</w:t>
            </w:r>
          </w:p>
        </w:tc>
        <w:tc>
          <w:tcPr>
            <w:tcW w:w="7081" w:type="dxa"/>
            <w:gridSpan w:val="2"/>
            <w:vAlign w:val="center"/>
          </w:tcPr>
          <w:p w:rsidR="00A25591" w:rsidRDefault="00A25591" w:rsidP="00A25591">
            <w:pPr>
              <w:wordWrap w:val="0"/>
              <w:overflowPunct w:val="0"/>
              <w:autoSpaceDE w:val="0"/>
              <w:autoSpaceDN w:val="0"/>
            </w:pPr>
            <w:r w:rsidRPr="00A25591">
              <w:rPr>
                <w:rFonts w:hint="eastAsia"/>
              </w:rPr>
              <w:t>位置図、実測図、登記簿謄本、承諾書、印鑑証明書、資格証明書、公共施設工事完了届出書写、写真</w:t>
            </w:r>
          </w:p>
        </w:tc>
      </w:tr>
    </w:tbl>
    <w:p w:rsidR="00A25591" w:rsidRDefault="00A25591">
      <w:pPr>
        <w:wordWrap w:val="0"/>
        <w:overflowPunct w:val="0"/>
        <w:autoSpaceDE w:val="0"/>
        <w:autoSpaceDN w:val="0"/>
      </w:pPr>
      <w:r>
        <w:rPr>
          <w:rFonts w:hint="eastAsia"/>
        </w:rPr>
        <w:t xml:space="preserve">　※図面については、様式第10号から様式第20号までの移管調書ごとに分冊製本（B</w:t>
      </w:r>
      <w:r>
        <w:t>5</w:t>
      </w:r>
      <w:r>
        <w:rPr>
          <w:rFonts w:hint="eastAsia"/>
        </w:rPr>
        <w:t>判サ　　イズ）すること。</w:t>
      </w:r>
    </w:p>
    <w:sectPr w:rsidR="00A2559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C2D" w:rsidRDefault="00575C2D" w:rsidP="003E4850">
      <w:r>
        <w:separator/>
      </w:r>
    </w:p>
  </w:endnote>
  <w:endnote w:type="continuationSeparator" w:id="0">
    <w:p w:rsidR="00575C2D" w:rsidRDefault="00575C2D" w:rsidP="003E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C2D" w:rsidRDefault="00575C2D" w:rsidP="003E4850">
      <w:r>
        <w:separator/>
      </w:r>
    </w:p>
  </w:footnote>
  <w:footnote w:type="continuationSeparator" w:id="0">
    <w:p w:rsidR="00575C2D" w:rsidRDefault="00575C2D" w:rsidP="003E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2D"/>
    <w:rsid w:val="001053C6"/>
    <w:rsid w:val="003E4850"/>
    <w:rsid w:val="00575C2D"/>
    <w:rsid w:val="00836AD5"/>
    <w:rsid w:val="0086214C"/>
    <w:rsid w:val="00970B04"/>
    <w:rsid w:val="00A25591"/>
    <w:rsid w:val="00F5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hAnsi="Courier New"/>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hAnsi="Courier New"/>
      <w:kern w:val="2"/>
      <w:sz w:val="21"/>
    </w:rPr>
  </w:style>
  <w:style w:type="character" w:styleId="a9">
    <w:name w:val="page number"/>
    <w:basedOn w:val="a0"/>
    <w:uiPriority w:val="99"/>
    <w:semiHidden/>
    <w:rPr>
      <w:rFonts w:cs="Times New Roman"/>
    </w:rPr>
  </w:style>
  <w:style w:type="table" w:styleId="aa">
    <w:name w:val="Table Grid"/>
    <w:basedOn w:val="a1"/>
    <w:uiPriority w:val="59"/>
    <w:rsid w:val="00A25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255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194</Characters>
  <Application>Microsoft Office Word</Application>
  <DocSecurity>0</DocSecurity>
  <Lines>1</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2022-01-05T02:12:00Z</dcterms:created>
  <dcterms:modified xsi:type="dcterms:W3CDTF">2022-01-05T02:12:00Z</dcterms:modified>
</cp:coreProperties>
</file>